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1559" w14:textId="1FE0BAD2" w:rsidR="000C3E5A" w:rsidRPr="000C3E5A" w:rsidRDefault="000C3E5A" w:rsidP="000C3E5A">
      <w:pPr>
        <w:spacing w:after="0" w:line="240" w:lineRule="auto"/>
        <w:jc w:val="center"/>
        <w:rPr>
          <w:b/>
          <w:bCs/>
          <w:sz w:val="28"/>
          <w:szCs w:val="28"/>
          <w:lang w:val="it-IT"/>
        </w:rPr>
      </w:pPr>
      <w:r w:rsidRPr="000C3E5A">
        <w:rPr>
          <w:b/>
          <w:bCs/>
          <w:sz w:val="28"/>
          <w:szCs w:val="28"/>
          <w:lang w:val="it-IT"/>
        </w:rPr>
        <w:t>Allegato I</w:t>
      </w:r>
    </w:p>
    <w:p w14:paraId="1768E81E" w14:textId="0B6BCA82" w:rsidR="00CC55E6" w:rsidRPr="000C3E5A" w:rsidRDefault="000C3E5A" w:rsidP="000C3E5A">
      <w:pPr>
        <w:jc w:val="center"/>
        <w:rPr>
          <w:b/>
          <w:lang w:val="it-IT"/>
        </w:rPr>
      </w:pPr>
      <w:r w:rsidRPr="000C3E5A">
        <w:rPr>
          <w:b/>
          <w:bCs/>
          <w:sz w:val="28"/>
          <w:szCs w:val="28"/>
          <w:lang w:val="it-IT"/>
        </w:rPr>
        <w:t>DICHIARAZIONE DI SOSTENIBILITÀ ECONOMICO-FINANZIARIA</w:t>
      </w:r>
    </w:p>
    <w:p w14:paraId="6D12E806" w14:textId="77777777" w:rsidR="00CC55E6" w:rsidRDefault="00CC55E6" w:rsidP="00FF3572">
      <w:pPr>
        <w:rPr>
          <w:b/>
          <w:lang w:val="it-IT"/>
        </w:rPr>
      </w:pPr>
    </w:p>
    <w:p w14:paraId="144C6BD5" w14:textId="2E9D8C0F" w:rsidR="00FF3572" w:rsidRPr="00FF3572" w:rsidRDefault="00FF3572" w:rsidP="00FF3572">
      <w:pPr>
        <w:rPr>
          <w:b/>
          <w:lang w:val="it-IT"/>
        </w:rPr>
      </w:pPr>
      <w:r w:rsidRPr="00FF357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E4813" wp14:editId="498FF078">
                <wp:simplePos x="0" y="0"/>
                <wp:positionH relativeFrom="page">
                  <wp:posOffset>645160</wp:posOffset>
                </wp:positionH>
                <wp:positionV relativeFrom="paragraph">
                  <wp:posOffset>93980</wp:posOffset>
                </wp:positionV>
                <wp:extent cx="6261100" cy="1000125"/>
                <wp:effectExtent l="0" t="0" r="12700" b="15875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0001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E5B9E" w14:textId="71B22C34" w:rsidR="00FF3572" w:rsidRPr="000556C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BANDO PUBBLICO PER LA SELEZIONE DI PROPOSTE PROGETTUALI, DA FINANZIARE NELL’AMBITO DEL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LO SPOKE </w:t>
                            </w:r>
                            <w:r w:rsidR="00DD6AC3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DI CUI AL</w:t>
                            </w: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      </w:r>
                          </w:p>
                          <w:p w14:paraId="4AEDAE4A" w14:textId="77777777" w:rsidR="00FF3572" w:rsidRPr="006A14B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B442A52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both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  <w:p w14:paraId="211852AC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center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481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0.8pt;margin-top:7.4pt;width:493pt;height:7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" filled="f" strokeweight=".4pt">
                <v:path arrowok="t"/>
                <v:textbox inset="0,0,0,0">
                  <w:txbxContent>
                    <w:p w14:paraId="7C5E5B9E" w14:textId="71B22C34" w:rsidR="00FF3572" w:rsidRPr="000556C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BANDO PUBBLICO PER LA SELEZIONE DI PROPOSTE PROGETTUALI, DA FINANZIARE NELL’AMBITO DEL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LO SPOKE </w:t>
                      </w:r>
                      <w:r w:rsidR="00DD6AC3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3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DI CUI AL</w:t>
                      </w: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</w:r>
                    </w:p>
                    <w:p w14:paraId="4AEDAE4A" w14:textId="77777777" w:rsidR="00FF3572" w:rsidRPr="006A14B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1B442A52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both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  <w:p w14:paraId="211852AC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center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58F68" w14:textId="77777777" w:rsidR="00CC55E6" w:rsidRDefault="00CC55E6" w:rsidP="00812B38">
      <w:pPr>
        <w:ind w:left="644"/>
        <w:rPr>
          <w:b/>
          <w:lang w:val="it-IT"/>
        </w:rPr>
      </w:pPr>
    </w:p>
    <w:p w14:paraId="525EEC6B" w14:textId="5C826C1E" w:rsidR="00A70FFF" w:rsidRPr="005B0A6B" w:rsidRDefault="00812B38" w:rsidP="005B0A6B">
      <w:pPr>
        <w:spacing w:before="0" w:after="0" w:line="240" w:lineRule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0B355E02" w14:textId="77777777" w:rsidR="004372B2" w:rsidRPr="004372B2" w:rsidRDefault="004372B2" w:rsidP="004372B2">
      <w:pPr>
        <w:spacing w:after="120" w:line="240" w:lineRule="auto"/>
        <w:jc w:val="center"/>
        <w:rPr>
          <w:rFonts w:eastAsia="Times New Roman" w:cstheme="minorHAnsi"/>
          <w:b/>
          <w:bCs/>
          <w:sz w:val="21"/>
          <w:szCs w:val="21"/>
          <w:lang w:val="it-IT" w:eastAsia="it-IT"/>
        </w:rPr>
      </w:pP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lastRenderedPageBreak/>
        <w:t xml:space="preserve">Dichiarazione </w:t>
      </w:r>
      <w:r w:rsidRPr="004372B2">
        <w:rPr>
          <w:rFonts w:eastAsia="Times New Roman" w:cstheme="minorHAnsi"/>
          <w:b/>
          <w:bCs/>
          <w:sz w:val="21"/>
          <w:szCs w:val="21"/>
          <w:lang w:val="it-IT" w:eastAsia="it-IT"/>
        </w:rPr>
        <w:t>di sostenibilità</w:t>
      </w: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 </w:t>
      </w:r>
      <w:r w:rsidRPr="004372B2">
        <w:rPr>
          <w:rFonts w:eastAsia="Times New Roman" w:cstheme="minorHAnsi"/>
          <w:b/>
          <w:bCs/>
          <w:sz w:val="21"/>
          <w:szCs w:val="21"/>
          <w:lang w:val="it-IT" w:eastAsia="it-IT"/>
        </w:rPr>
        <w:t>economico-</w:t>
      </w: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finanziaria </w:t>
      </w:r>
    </w:p>
    <w:p w14:paraId="196427B4" w14:textId="0A790C06" w:rsidR="004372B2" w:rsidRPr="004372B2" w:rsidRDefault="004372B2" w:rsidP="004372B2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b/>
          <w:bCs/>
          <w:sz w:val="21"/>
          <w:szCs w:val="21"/>
          <w:lang w:val="it-IT" w:eastAsia="it-IT"/>
        </w:rPr>
        <w:t xml:space="preserve">per le imprese ai sensi del “Programma </w:t>
      </w:r>
      <w:r>
        <w:rPr>
          <w:rFonts w:eastAsia="Times New Roman" w:cstheme="minorHAnsi"/>
          <w:b/>
          <w:bCs/>
          <w:sz w:val="21"/>
          <w:szCs w:val="21"/>
          <w:lang w:val="it-IT" w:eastAsia="it-IT"/>
        </w:rPr>
        <w:t>AGRITECH</w:t>
      </w:r>
      <w:r w:rsidRPr="004372B2">
        <w:rPr>
          <w:rFonts w:eastAsia="Times New Roman" w:cstheme="minorHAnsi"/>
          <w:b/>
          <w:bCs/>
          <w:sz w:val="21"/>
          <w:szCs w:val="21"/>
          <w:lang w:val="it-IT" w:eastAsia="it-IT"/>
        </w:rPr>
        <w:t xml:space="preserve"> - Bando a Cascata”</w:t>
      </w:r>
    </w:p>
    <w:p w14:paraId="3253E7FA" w14:textId="77777777" w:rsidR="004372B2" w:rsidRPr="004372B2" w:rsidRDefault="004372B2" w:rsidP="004372B2">
      <w:pPr>
        <w:spacing w:after="12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</w:p>
    <w:p w14:paraId="57F73584" w14:textId="77777777" w:rsidR="004372B2" w:rsidRPr="004372B2" w:rsidRDefault="004372B2" w:rsidP="004372B2">
      <w:pPr>
        <w:spacing w:after="12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La/Il sottoscritta/o __________________nato/a 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a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__________ il_____________ residente 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a_____________codice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fiscale______________ Legale Rappresentante del Soggetto realizzatore 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di______________________di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_______________ Codice fiscale____________ Partita IVA____________ avente sede legale 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a___________in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Via/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Piazza__________n.____CAP______PEC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>__________</w:t>
      </w:r>
    </w:p>
    <w:p w14:paraId="6B873E87" w14:textId="526AC86C" w:rsidR="004372B2" w:rsidRPr="004372B2" w:rsidRDefault="004372B2" w:rsidP="004372B2">
      <w:pPr>
        <w:spacing w:after="12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ss.mm.ii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>.</w:t>
      </w:r>
    </w:p>
    <w:p w14:paraId="3E76BD46" w14:textId="77777777" w:rsidR="004372B2" w:rsidRPr="00E55431" w:rsidRDefault="004372B2" w:rsidP="004372B2">
      <w:pPr>
        <w:spacing w:after="120" w:line="240" w:lineRule="auto"/>
        <w:jc w:val="center"/>
        <w:rPr>
          <w:rFonts w:eastAsia="Times New Roman" w:cstheme="minorHAnsi"/>
          <w:b/>
          <w:bCs/>
          <w:sz w:val="21"/>
          <w:szCs w:val="21"/>
          <w:lang w:val="it-IT" w:eastAsia="it-IT"/>
        </w:rPr>
      </w:pPr>
      <w:r w:rsidRPr="00E55431">
        <w:rPr>
          <w:rFonts w:eastAsia="Times New Roman" w:cstheme="minorHAnsi"/>
          <w:b/>
          <w:bCs/>
          <w:sz w:val="21"/>
          <w:szCs w:val="21"/>
          <w:lang w:val="it-IT" w:eastAsia="it-IT"/>
        </w:rPr>
        <w:t>DICHIARA CHE</w:t>
      </w:r>
    </w:p>
    <w:p w14:paraId="6C48068F" w14:textId="77777777" w:rsidR="004372B2" w:rsidRPr="004372B2" w:rsidRDefault="004372B2" w:rsidP="004372B2">
      <w:pPr>
        <w:spacing w:after="120" w:line="240" w:lineRule="auto"/>
        <w:jc w:val="center"/>
        <w:rPr>
          <w:rFonts w:eastAsia="Times New Roman" w:cstheme="minorHAnsi"/>
          <w:sz w:val="21"/>
          <w:szCs w:val="21"/>
          <w:lang w:val="it-IT" w:eastAsia="it-IT"/>
        </w:rPr>
      </w:pPr>
    </w:p>
    <w:p w14:paraId="22309DE1" w14:textId="1C76360F" w:rsidR="004372B2" w:rsidRPr="004372B2" w:rsidRDefault="004372B2" w:rsidP="004372B2">
      <w:pPr>
        <w:spacing w:after="120" w:line="360" w:lineRule="auto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L’impresa (ragione sociale) ………………………………………………………………………………….…………………., 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br/>
      </w:r>
      <w:r w:rsidRPr="004372B2">
        <w:rPr>
          <w:rFonts w:eastAsia="Times New Roman" w:cstheme="minorHAnsi"/>
          <w:sz w:val="21"/>
          <w:szCs w:val="21"/>
          <w:u w:val="single"/>
          <w:lang w:val="it-IT" w:eastAsia="it-IT"/>
        </w:rPr>
        <w:t>rispetta i requisiti economico-finanziari e patrimoniali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– declinati sul bando “Programma </w:t>
      </w:r>
      <w:r>
        <w:rPr>
          <w:rFonts w:eastAsia="Times New Roman" w:cstheme="minorHAnsi"/>
          <w:sz w:val="21"/>
          <w:szCs w:val="21"/>
          <w:lang w:val="it-IT" w:eastAsia="it-IT"/>
        </w:rPr>
        <w:t>AGRITECH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- Bando a Cascata”, secondo i quali:</w:t>
      </w:r>
    </w:p>
    <w:p w14:paraId="3E257304" w14:textId="77777777" w:rsidR="004372B2" w:rsidRPr="004372B2" w:rsidRDefault="004372B2" w:rsidP="004372B2">
      <w:pPr>
        <w:spacing w:after="12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con riferimento </w:t>
      </w:r>
      <w:r w:rsidRPr="004372B2">
        <w:rPr>
          <w:rFonts w:eastAsia="Times New Roman" w:cstheme="minorHAnsi"/>
          <w:b/>
          <w:sz w:val="21"/>
          <w:szCs w:val="21"/>
          <w:lang w:val="it-IT" w:eastAsia="it-IT"/>
        </w:rPr>
        <w:t>all’ultimo bilancio chiuso e approvato</w:t>
      </w:r>
      <w:r w:rsidRPr="00974E0F">
        <w:rPr>
          <w:rFonts w:eastAsia="Times New Roman" w:cstheme="minorHAnsi"/>
          <w:b/>
          <w:sz w:val="21"/>
          <w:szCs w:val="21"/>
          <w:vertAlign w:val="superscript"/>
          <w:lang w:eastAsia="it-IT"/>
        </w:rPr>
        <w:footnoteReference w:id="1"/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: </w:t>
      </w:r>
    </w:p>
    <w:p w14:paraId="3DBA35B9" w14:textId="77777777" w:rsidR="004372B2" w:rsidRPr="004372B2" w:rsidRDefault="004372B2" w:rsidP="004372B2">
      <w:pPr>
        <w:spacing w:after="12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</w:p>
    <w:p w14:paraId="2BABC8CF" w14:textId="77777777" w:rsidR="004372B2" w:rsidRPr="004372B2" w:rsidRDefault="00E7268F" w:rsidP="004372B2">
      <w:pPr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val="it-IT" w:eastAsia="it-IT"/>
        </w:rPr>
      </w:pPr>
      <w:sdt>
        <w:sdtPr>
          <w:rPr>
            <w:rFonts w:eastAsia="Times New Roman" w:cstheme="minorHAnsi"/>
            <w:sz w:val="21"/>
            <w:szCs w:val="21"/>
            <w:lang w:val="it-IT" w:eastAsia="it-IT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B2" w:rsidRPr="004372B2">
            <w:rPr>
              <w:rFonts w:ascii="Segoe UI Symbol" w:eastAsia="Times New Roman" w:hAnsi="Segoe UI Symbol" w:cs="Segoe UI Symbol"/>
              <w:sz w:val="21"/>
              <w:szCs w:val="21"/>
              <w:lang w:val="it-IT" w:eastAsia="it-IT"/>
            </w:rPr>
            <w:t>☐</w:t>
          </w:r>
        </w:sdtContent>
      </w:sdt>
      <w:r w:rsidR="004372B2" w:rsidRPr="004372B2">
        <w:rPr>
          <w:rFonts w:eastAsia="Times New Roman" w:cstheme="minorHAnsi"/>
          <w:sz w:val="21"/>
          <w:szCs w:val="21"/>
          <w:lang w:val="it-IT" w:eastAsia="it-IT"/>
        </w:rPr>
        <w:t>è verificato il seguente vincolo di congruenza tra costo del progetto e fatturato dell’impresa:</w:t>
      </w:r>
    </w:p>
    <w:p w14:paraId="7843756D" w14:textId="77777777" w:rsidR="004372B2" w:rsidRPr="004372B2" w:rsidRDefault="004372B2" w:rsidP="004372B2">
      <w:pPr>
        <w:spacing w:after="0" w:line="360" w:lineRule="auto"/>
        <w:ind w:left="720"/>
        <w:jc w:val="both"/>
        <w:rPr>
          <w:rFonts w:eastAsia="Times New Roman" w:cstheme="minorHAnsi"/>
          <w:sz w:val="21"/>
          <w:szCs w:val="21"/>
          <w:lang w:val="it-IT" w:eastAsia="it-IT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4372B2" w:rsidRPr="00974E0F" w14:paraId="2F31EF04" w14:textId="77777777" w:rsidTr="00343DB3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4EFCDAB2" w14:textId="6359F9E9" w:rsidR="004372B2" w:rsidRPr="004372B2" w:rsidRDefault="004372B2" w:rsidP="00343DB3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372B2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∑ dei costi dei progetti già finanziati su Programma </w:t>
            </w:r>
            <w:r>
              <w:rPr>
                <w:rFonts w:eastAsia="Times New Roman" w:cstheme="minorHAnsi"/>
                <w:sz w:val="21"/>
                <w:szCs w:val="21"/>
                <w:lang w:val="it-IT" w:eastAsia="it-IT"/>
              </w:rPr>
              <w:t>AGRITECH</w:t>
            </w:r>
            <w:r w:rsidRPr="004372B2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 in corso alla data di presentazione e dei costi proposti sui progetti presentati sul Bando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C17E" w14:textId="77777777" w:rsidR="004372B2" w:rsidRPr="00974E0F" w:rsidRDefault="004372B2" w:rsidP="00343DB3">
            <w:pPr>
              <w:spacing w:before="240" w:after="0" w:line="360" w:lineRule="auto"/>
              <w:ind w:right="-108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&lt;  50%</w:t>
            </w:r>
          </w:p>
        </w:tc>
      </w:tr>
      <w:tr w:rsidR="004372B2" w:rsidRPr="00E55431" w14:paraId="0E28DD35" w14:textId="77777777" w:rsidTr="00343DB3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29AB4A0A" w14:textId="77777777" w:rsidR="004372B2" w:rsidRPr="004372B2" w:rsidRDefault="004372B2" w:rsidP="00343DB3">
            <w:pPr>
              <w:spacing w:before="120"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372B2">
              <w:rPr>
                <w:rFonts w:eastAsia="Times New Roman" w:cstheme="minorHAnsi"/>
                <w:sz w:val="21"/>
                <w:szCs w:val="21"/>
                <w:lang w:val="it-IT" w:eastAsia="it-IT"/>
              </w:rPr>
              <w:t>Fatturato dell’ultimo esercizio (la sola voce A1 del conto economico del bilancio civilistico)*</w:t>
            </w:r>
          </w:p>
          <w:p w14:paraId="2B443674" w14:textId="77777777" w:rsidR="004372B2" w:rsidRPr="004372B2" w:rsidRDefault="004372B2" w:rsidP="00343DB3">
            <w:pPr>
              <w:spacing w:before="120"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72E9CB4A" w14:textId="77777777" w:rsidR="004372B2" w:rsidRPr="004372B2" w:rsidRDefault="004372B2" w:rsidP="00343DB3">
            <w:pPr>
              <w:spacing w:before="240" w:after="0" w:line="360" w:lineRule="auto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</w:p>
        </w:tc>
      </w:tr>
    </w:tbl>
    <w:p w14:paraId="50BAEF87" w14:textId="77777777" w:rsidR="004372B2" w:rsidRPr="004372B2" w:rsidRDefault="004372B2" w:rsidP="004372B2">
      <w:pPr>
        <w:spacing w:after="0" w:line="360" w:lineRule="auto"/>
        <w:ind w:left="284"/>
        <w:jc w:val="both"/>
        <w:rPr>
          <w:rFonts w:eastAsia="MS Mincho" w:cstheme="minorHAnsi"/>
          <w:i/>
          <w:kern w:val="1"/>
          <w:sz w:val="21"/>
          <w:szCs w:val="21"/>
          <w:u w:val="single"/>
          <w:lang w:val="it-IT" w:eastAsia="ar-SA"/>
        </w:rPr>
      </w:pPr>
      <w:r w:rsidRPr="004372B2">
        <w:rPr>
          <w:rFonts w:eastAsia="MS Mincho" w:cstheme="minorHAnsi"/>
          <w:b/>
          <w:i/>
          <w:kern w:val="1"/>
          <w:sz w:val="21"/>
          <w:szCs w:val="21"/>
          <w:lang w:val="it-IT" w:eastAsia="ar-SA"/>
        </w:rPr>
        <w:t>* NOTA BENE</w:t>
      </w:r>
      <w:r w:rsidRPr="004372B2">
        <w:rPr>
          <w:rFonts w:eastAsia="MS Mincho" w:cstheme="minorHAnsi"/>
          <w:i/>
          <w:kern w:val="1"/>
          <w:sz w:val="21"/>
          <w:szCs w:val="21"/>
          <w:lang w:val="it-IT" w:eastAsia="ar-SA"/>
        </w:rPr>
        <w:t xml:space="preserve">: </w:t>
      </w:r>
      <w:r w:rsidRPr="004372B2">
        <w:rPr>
          <w:rFonts w:eastAsia="MS Mincho" w:cstheme="minorHAnsi"/>
          <w:i/>
          <w:kern w:val="1"/>
          <w:sz w:val="21"/>
          <w:szCs w:val="21"/>
          <w:u w:val="single"/>
          <w:lang w:val="it-IT" w:eastAsia="ar-SA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2E83ED81" w14:textId="77777777" w:rsidR="004372B2" w:rsidRPr="004372B2" w:rsidRDefault="004372B2" w:rsidP="004372B2">
      <w:pPr>
        <w:spacing w:after="0" w:line="360" w:lineRule="auto"/>
        <w:ind w:left="284"/>
        <w:jc w:val="both"/>
        <w:rPr>
          <w:rFonts w:eastAsia="MS Mincho" w:cstheme="minorHAnsi"/>
          <w:i/>
          <w:kern w:val="1"/>
          <w:sz w:val="21"/>
          <w:szCs w:val="21"/>
          <w:lang w:val="it-IT" w:eastAsia="ar-S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4372B2" w:rsidRPr="00974E0F" w14:paraId="7A8AD238" w14:textId="77777777" w:rsidTr="00343DB3">
        <w:trPr>
          <w:jc w:val="center"/>
        </w:trPr>
        <w:tc>
          <w:tcPr>
            <w:tcW w:w="4614" w:type="dxa"/>
            <w:shd w:val="clear" w:color="auto" w:fill="auto"/>
          </w:tcPr>
          <w:p w14:paraId="163B3114" w14:textId="5B1C4DCD" w:rsidR="004372B2" w:rsidRPr="004372B2" w:rsidRDefault="004372B2" w:rsidP="00343DB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372B2">
              <w:rPr>
                <w:rFonts w:eastAsia="Times New Roman" w:cstheme="minorHAnsi"/>
                <w:sz w:val="21"/>
                <w:szCs w:val="21"/>
                <w:lang w:val="it-IT" w:eastAsia="it-IT"/>
              </w:rPr>
              <w:lastRenderedPageBreak/>
              <w:t xml:space="preserve">Somma dei costi dei progetti già finanziati su Programma </w:t>
            </w:r>
            <w:r>
              <w:rPr>
                <w:rFonts w:eastAsia="Times New Roman" w:cstheme="minorHAnsi"/>
                <w:sz w:val="21"/>
                <w:szCs w:val="21"/>
                <w:lang w:val="it-IT" w:eastAsia="it-IT"/>
              </w:rPr>
              <w:t>AGRITECH</w:t>
            </w:r>
            <w:r w:rsidRPr="004372B2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 in corso alla data di presentazione </w:t>
            </w:r>
          </w:p>
        </w:tc>
        <w:tc>
          <w:tcPr>
            <w:tcW w:w="1843" w:type="dxa"/>
            <w:shd w:val="clear" w:color="auto" w:fill="auto"/>
          </w:tcPr>
          <w:p w14:paraId="77D67D1E" w14:textId="77777777" w:rsidR="004372B2" w:rsidRPr="00974E0F" w:rsidRDefault="004372B2" w:rsidP="00343DB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</w:t>
            </w:r>
            <w:proofErr w:type="spellEnd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valore</w:t>
            </w:r>
            <w:proofErr w:type="spellEnd"/>
          </w:p>
        </w:tc>
      </w:tr>
      <w:tr w:rsidR="004372B2" w:rsidRPr="00974E0F" w14:paraId="70E3E2A9" w14:textId="77777777" w:rsidTr="00343DB3">
        <w:trPr>
          <w:jc w:val="center"/>
        </w:trPr>
        <w:tc>
          <w:tcPr>
            <w:tcW w:w="4614" w:type="dxa"/>
            <w:shd w:val="clear" w:color="auto" w:fill="auto"/>
          </w:tcPr>
          <w:p w14:paraId="3AAFA4F5" w14:textId="562E0541" w:rsidR="004372B2" w:rsidRPr="004372B2" w:rsidRDefault="004372B2" w:rsidP="00343DB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val="it-IT" w:eastAsia="it-IT"/>
              </w:rPr>
            </w:pPr>
            <w:r w:rsidRPr="004372B2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Somma dei costi proposti sui progetti presentati sul presente Bando a Cascata dei vari </w:t>
            </w:r>
            <w:proofErr w:type="spellStart"/>
            <w:r w:rsidRPr="004372B2">
              <w:rPr>
                <w:rFonts w:eastAsia="Times New Roman" w:cstheme="minorHAnsi"/>
                <w:sz w:val="21"/>
                <w:szCs w:val="21"/>
                <w:lang w:val="it-IT" w:eastAsia="it-IT"/>
              </w:rPr>
              <w:t>Spoke</w:t>
            </w:r>
            <w:proofErr w:type="spellEnd"/>
            <w:r w:rsidRPr="004372B2">
              <w:rPr>
                <w:rFonts w:eastAsia="Times New Roman" w:cstheme="minorHAnsi"/>
                <w:sz w:val="21"/>
                <w:szCs w:val="21"/>
                <w:lang w:val="it-IT" w:eastAsia="it-IT"/>
              </w:rPr>
              <w:t xml:space="preserve"> di </w:t>
            </w:r>
            <w:r>
              <w:rPr>
                <w:rFonts w:eastAsia="Times New Roman" w:cstheme="minorHAnsi"/>
                <w:sz w:val="21"/>
                <w:szCs w:val="21"/>
                <w:lang w:val="it-IT" w:eastAsia="it-IT"/>
              </w:rPr>
              <w:t>AGRITECH</w:t>
            </w:r>
          </w:p>
        </w:tc>
        <w:tc>
          <w:tcPr>
            <w:tcW w:w="1843" w:type="dxa"/>
            <w:shd w:val="clear" w:color="auto" w:fill="auto"/>
          </w:tcPr>
          <w:p w14:paraId="7F581328" w14:textId="77777777" w:rsidR="004372B2" w:rsidRPr="00974E0F" w:rsidRDefault="004372B2" w:rsidP="00343D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</w:t>
            </w:r>
            <w:proofErr w:type="spellEnd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valore</w:t>
            </w:r>
            <w:proofErr w:type="spellEnd"/>
          </w:p>
        </w:tc>
      </w:tr>
      <w:tr w:rsidR="004372B2" w:rsidRPr="00974E0F" w14:paraId="156673B0" w14:textId="77777777" w:rsidTr="00343DB3">
        <w:trPr>
          <w:jc w:val="center"/>
        </w:trPr>
        <w:tc>
          <w:tcPr>
            <w:tcW w:w="4614" w:type="dxa"/>
            <w:shd w:val="clear" w:color="auto" w:fill="auto"/>
          </w:tcPr>
          <w:p w14:paraId="717B546B" w14:textId="77777777" w:rsidR="004372B2" w:rsidRPr="00974E0F" w:rsidRDefault="004372B2" w:rsidP="00343DB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843" w:type="dxa"/>
          </w:tcPr>
          <w:p w14:paraId="236283C9" w14:textId="77777777" w:rsidR="004372B2" w:rsidRPr="00974E0F" w:rsidRDefault="004372B2" w:rsidP="00343D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b/>
                <w:sz w:val="21"/>
                <w:szCs w:val="21"/>
                <w:lang w:eastAsia="it-IT"/>
              </w:rPr>
              <w:t>Ultimo Anno</w:t>
            </w:r>
          </w:p>
        </w:tc>
      </w:tr>
      <w:tr w:rsidR="004372B2" w:rsidRPr="00974E0F" w14:paraId="2A34F291" w14:textId="77777777" w:rsidTr="00343DB3">
        <w:trPr>
          <w:jc w:val="center"/>
        </w:trPr>
        <w:tc>
          <w:tcPr>
            <w:tcW w:w="4614" w:type="dxa"/>
            <w:shd w:val="clear" w:color="auto" w:fill="auto"/>
          </w:tcPr>
          <w:p w14:paraId="1670ED39" w14:textId="77777777" w:rsidR="004372B2" w:rsidRPr="00974E0F" w:rsidRDefault="004372B2" w:rsidP="00343DB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spell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Fatturato</w:t>
            </w:r>
            <w:proofErr w:type="spellEnd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dell’impresa</w:t>
            </w:r>
            <w:proofErr w:type="spellEnd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 (voce A1)</w:t>
            </w:r>
          </w:p>
        </w:tc>
        <w:tc>
          <w:tcPr>
            <w:tcW w:w="1843" w:type="dxa"/>
          </w:tcPr>
          <w:p w14:paraId="054965B9" w14:textId="77777777" w:rsidR="004372B2" w:rsidRPr="00974E0F" w:rsidRDefault="004372B2" w:rsidP="00343DB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</w:t>
            </w:r>
            <w:proofErr w:type="spellEnd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valore</w:t>
            </w:r>
            <w:proofErr w:type="spellEnd"/>
          </w:p>
          <w:p w14:paraId="6BD01EA8" w14:textId="77777777" w:rsidR="004372B2" w:rsidRPr="00974E0F" w:rsidRDefault="004372B2" w:rsidP="00343DB3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4C4A6EEE" w14:textId="77777777" w:rsidR="004372B2" w:rsidRPr="00974E0F" w:rsidRDefault="004372B2" w:rsidP="004372B2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Dove: </w:t>
      </w:r>
    </w:p>
    <w:p w14:paraId="5E8E7A86" w14:textId="30E07BC9" w:rsidR="004372B2" w:rsidRPr="004372B2" w:rsidRDefault="004372B2" w:rsidP="004372B2">
      <w:pPr>
        <w:numPr>
          <w:ilvl w:val="0"/>
          <w:numId w:val="20"/>
        </w:numPr>
        <w:spacing w:before="0" w:after="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per progetti con sostegno del Programma </w:t>
      </w:r>
      <w:r>
        <w:rPr>
          <w:rFonts w:eastAsia="Times New Roman" w:cstheme="minorHAnsi"/>
          <w:sz w:val="21"/>
          <w:szCs w:val="21"/>
          <w:lang w:val="it-IT" w:eastAsia="it-IT"/>
        </w:rPr>
        <w:t>AGRITECH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si intendono tutti i progetti che abbiano beneficiato di agevolazioni con risorse del Programma </w:t>
      </w:r>
      <w:r>
        <w:rPr>
          <w:rFonts w:eastAsia="Times New Roman" w:cstheme="minorHAnsi"/>
          <w:sz w:val="21"/>
          <w:szCs w:val="21"/>
          <w:lang w:val="it-IT" w:eastAsia="it-IT"/>
        </w:rPr>
        <w:t>AGRITECH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>;</w:t>
      </w:r>
    </w:p>
    <w:p w14:paraId="1AFF4D42" w14:textId="3798B7E7" w:rsidR="004372B2" w:rsidRPr="004372B2" w:rsidRDefault="004372B2" w:rsidP="004372B2">
      <w:pPr>
        <w:numPr>
          <w:ilvl w:val="0"/>
          <w:numId w:val="20"/>
        </w:numPr>
        <w:spacing w:before="0" w:after="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per costi proposti sui progetti presentati sul Bando a Cascata dei vari 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Spoke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di </w:t>
      </w:r>
      <w:r>
        <w:rPr>
          <w:rFonts w:eastAsia="Times New Roman" w:cstheme="minorHAnsi"/>
          <w:sz w:val="21"/>
          <w:szCs w:val="21"/>
          <w:lang w:val="it-IT" w:eastAsia="it-IT"/>
        </w:rPr>
        <w:t>AGRITECH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</w:t>
      </w:r>
    </w:p>
    <w:p w14:paraId="4F43AA01" w14:textId="77777777" w:rsidR="004372B2" w:rsidRPr="004372B2" w:rsidRDefault="004372B2" w:rsidP="004372B2">
      <w:pPr>
        <w:numPr>
          <w:ilvl w:val="0"/>
          <w:numId w:val="20"/>
        </w:numPr>
        <w:spacing w:before="0" w:after="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>per voce A1 del conto economico si fa riferimento alla voce “Ricavi e vendite delle prestazioni” di cui allo schema di conto economico previsto dagli articoli 2425 e 2425 bis del Codice Civile.</w:t>
      </w:r>
    </w:p>
    <w:p w14:paraId="71DDB7B6" w14:textId="77777777" w:rsidR="004372B2" w:rsidRPr="004372B2" w:rsidRDefault="004372B2" w:rsidP="004372B2">
      <w:pPr>
        <w:spacing w:after="0" w:line="360" w:lineRule="auto"/>
        <w:ind w:left="360"/>
        <w:jc w:val="both"/>
        <w:rPr>
          <w:rFonts w:eastAsia="Times New Roman" w:cstheme="minorHAnsi"/>
          <w:sz w:val="21"/>
          <w:szCs w:val="21"/>
          <w:u w:val="single"/>
          <w:lang w:val="it-IT" w:eastAsia="it-IT"/>
        </w:rPr>
      </w:pPr>
    </w:p>
    <w:p w14:paraId="61DDA8AB" w14:textId="77777777" w:rsidR="004372B2" w:rsidRPr="004372B2" w:rsidRDefault="00E7268F" w:rsidP="004372B2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sdt>
        <w:sdtPr>
          <w:rPr>
            <w:rFonts w:eastAsia="Times New Roman" w:cstheme="minorHAnsi"/>
            <w:sz w:val="21"/>
            <w:szCs w:val="21"/>
            <w:lang w:val="it-IT" w:eastAsia="it-IT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B2" w:rsidRPr="004372B2">
            <w:rPr>
              <w:rFonts w:ascii="Segoe UI Symbol" w:eastAsia="Times New Roman" w:hAnsi="Segoe UI Symbol" w:cs="Segoe UI Symbol"/>
              <w:sz w:val="21"/>
              <w:szCs w:val="21"/>
              <w:lang w:val="it-IT" w:eastAsia="it-IT"/>
            </w:rPr>
            <w:t>☐</w:t>
          </w:r>
        </w:sdtContent>
      </w:sdt>
      <w:r w:rsidR="004372B2" w:rsidRPr="004372B2">
        <w:rPr>
          <w:rFonts w:eastAsia="Times New Roman" w:cstheme="minorHAnsi"/>
          <w:sz w:val="21"/>
          <w:szCs w:val="21"/>
          <w:lang w:val="it-IT" w:eastAsia="it-IT"/>
        </w:rPr>
        <w:t>Qualora il requisito sul fatturato non fosse rispettato, è altresì verificato il seguente vincolo sul patrimonio netto:</w:t>
      </w:r>
    </w:p>
    <w:p w14:paraId="0F9C832A" w14:textId="77777777" w:rsidR="004372B2" w:rsidRPr="00974E0F" w:rsidRDefault="004372B2" w:rsidP="004372B2">
      <w:pPr>
        <w:spacing w:after="0" w:line="360" w:lineRule="auto"/>
        <w:ind w:left="720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noProof/>
          <w:sz w:val="21"/>
          <w:szCs w:val="21"/>
          <w:lang w:eastAsia="it-IT"/>
        </w:rPr>
        <w:drawing>
          <wp:inline distT="0" distB="0" distL="0" distR="0" wp14:anchorId="4B036D6D" wp14:editId="5D89D95E">
            <wp:extent cx="1270000" cy="527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 r="9544" b="1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4372B2" w:rsidRPr="00974E0F" w14:paraId="444AF8A7" w14:textId="77777777" w:rsidTr="00343DB3">
        <w:trPr>
          <w:jc w:val="center"/>
        </w:trPr>
        <w:tc>
          <w:tcPr>
            <w:tcW w:w="1668" w:type="dxa"/>
            <w:shd w:val="clear" w:color="auto" w:fill="auto"/>
          </w:tcPr>
          <w:p w14:paraId="026089F9" w14:textId="77777777" w:rsidR="004372B2" w:rsidRPr="00974E0F" w:rsidRDefault="004372B2" w:rsidP="00343DB3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4C99D346" w14:textId="77777777" w:rsidR="004372B2" w:rsidRPr="00974E0F" w:rsidRDefault="004372B2" w:rsidP="00343D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b/>
                <w:sz w:val="21"/>
                <w:szCs w:val="21"/>
                <w:lang w:eastAsia="it-IT"/>
              </w:rPr>
              <w:t>Ultimo Anno</w:t>
            </w:r>
          </w:p>
        </w:tc>
      </w:tr>
      <w:tr w:rsidR="004372B2" w:rsidRPr="00974E0F" w14:paraId="583E982C" w14:textId="77777777" w:rsidTr="00343DB3">
        <w:trPr>
          <w:jc w:val="center"/>
        </w:trPr>
        <w:tc>
          <w:tcPr>
            <w:tcW w:w="1668" w:type="dxa"/>
            <w:shd w:val="clear" w:color="auto" w:fill="auto"/>
          </w:tcPr>
          <w:p w14:paraId="0B31EF72" w14:textId="77777777" w:rsidR="004372B2" w:rsidRPr="00974E0F" w:rsidRDefault="004372B2" w:rsidP="00343DB3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15BB948D" w14:textId="77777777" w:rsidR="004372B2" w:rsidRPr="00974E0F" w:rsidRDefault="004372B2" w:rsidP="00343DB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</w:t>
            </w:r>
            <w:proofErr w:type="spellEnd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valore</w:t>
            </w:r>
            <w:proofErr w:type="spellEnd"/>
          </w:p>
        </w:tc>
      </w:tr>
      <w:tr w:rsidR="004372B2" w:rsidRPr="00974E0F" w14:paraId="1F24DDD4" w14:textId="77777777" w:rsidTr="00343DB3">
        <w:trPr>
          <w:jc w:val="center"/>
        </w:trPr>
        <w:tc>
          <w:tcPr>
            <w:tcW w:w="1668" w:type="dxa"/>
            <w:shd w:val="clear" w:color="auto" w:fill="auto"/>
          </w:tcPr>
          <w:p w14:paraId="7460BD9A" w14:textId="77777777" w:rsidR="004372B2" w:rsidRPr="00974E0F" w:rsidRDefault="004372B2" w:rsidP="00343DB3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Symbol" w:cstheme="minorHAnsi"/>
                <w:sz w:val="21"/>
                <w:szCs w:val="21"/>
                <w:lang w:eastAsia="it-IT"/>
              </w:rPr>
              <w:t>S</w:t>
            </w: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3E56B32F" w14:textId="77777777" w:rsidR="004372B2" w:rsidRPr="00974E0F" w:rsidRDefault="004372B2" w:rsidP="00343DB3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</w:t>
            </w:r>
            <w:proofErr w:type="spellEnd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valore</w:t>
            </w:r>
            <w:proofErr w:type="spellEnd"/>
          </w:p>
        </w:tc>
      </w:tr>
      <w:tr w:rsidR="004372B2" w:rsidRPr="00974E0F" w14:paraId="4807C10D" w14:textId="77777777" w:rsidTr="00343DB3">
        <w:trPr>
          <w:jc w:val="center"/>
        </w:trPr>
        <w:tc>
          <w:tcPr>
            <w:tcW w:w="1668" w:type="dxa"/>
            <w:shd w:val="clear" w:color="auto" w:fill="auto"/>
          </w:tcPr>
          <w:p w14:paraId="645ED9FE" w14:textId="77777777" w:rsidR="004372B2" w:rsidRPr="00974E0F" w:rsidRDefault="004372B2" w:rsidP="00343DB3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Symbol" w:cstheme="minorHAnsi"/>
                <w:sz w:val="21"/>
                <w:szCs w:val="21"/>
                <w:lang w:eastAsia="it-IT"/>
              </w:rPr>
              <w:t>S</w:t>
            </w: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    </w:t>
            </w:r>
          </w:p>
        </w:tc>
        <w:tc>
          <w:tcPr>
            <w:tcW w:w="2693" w:type="dxa"/>
            <w:shd w:val="clear" w:color="auto" w:fill="auto"/>
          </w:tcPr>
          <w:p w14:paraId="25DDC628" w14:textId="77777777" w:rsidR="004372B2" w:rsidRPr="00974E0F" w:rsidRDefault="004372B2" w:rsidP="00343DB3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</w:t>
            </w:r>
            <w:proofErr w:type="spellEnd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valore</w:t>
            </w:r>
            <w:proofErr w:type="spellEnd"/>
          </w:p>
        </w:tc>
      </w:tr>
    </w:tbl>
    <w:p w14:paraId="6C85E55D" w14:textId="77777777" w:rsidR="004372B2" w:rsidRPr="00974E0F" w:rsidRDefault="004372B2" w:rsidP="004372B2">
      <w:pPr>
        <w:spacing w:after="0" w:line="360" w:lineRule="auto"/>
        <w:ind w:left="720"/>
        <w:rPr>
          <w:rFonts w:eastAsia="Times New Roman" w:cstheme="minorHAnsi"/>
          <w:sz w:val="21"/>
          <w:szCs w:val="21"/>
          <w:lang w:eastAsia="it-IT"/>
        </w:rPr>
      </w:pPr>
    </w:p>
    <w:p w14:paraId="67BD1239" w14:textId="77777777" w:rsidR="004372B2" w:rsidRPr="00974E0F" w:rsidRDefault="004372B2" w:rsidP="004372B2">
      <w:pPr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Dove:</w:t>
      </w:r>
    </w:p>
    <w:p w14:paraId="5B711535" w14:textId="77777777" w:rsidR="004372B2" w:rsidRPr="004372B2" w:rsidRDefault="004372B2" w:rsidP="004372B2">
      <w:pPr>
        <w:numPr>
          <w:ilvl w:val="0"/>
          <w:numId w:val="20"/>
        </w:numPr>
        <w:spacing w:before="0" w:after="0" w:line="360" w:lineRule="auto"/>
        <w:ind w:left="284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>PN    = patrimonio netto si intende il totale della voce A dello Stato Patrimoniale passivo previsto dagli articoli 2424 e 2424 bis del Codice Civile;</w:t>
      </w:r>
    </w:p>
    <w:p w14:paraId="1C477FCD" w14:textId="703F7229" w:rsidR="004372B2" w:rsidRPr="004372B2" w:rsidRDefault="004372B2" w:rsidP="004372B2">
      <w:pPr>
        <w:numPr>
          <w:ilvl w:val="0"/>
          <w:numId w:val="20"/>
        </w:numPr>
        <w:spacing w:before="0" w:after="0" w:line="360" w:lineRule="auto"/>
        <w:ind w:left="284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Symbol" w:cstheme="minorHAnsi"/>
          <w:sz w:val="21"/>
          <w:szCs w:val="21"/>
          <w:lang w:val="it-IT" w:eastAsia="it-IT"/>
        </w:rPr>
        <w:t>S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CP = somma dei costi dei progetti già finanziati con sostegno del Programma </w:t>
      </w:r>
      <w:r>
        <w:rPr>
          <w:rFonts w:eastAsia="Times New Roman" w:cstheme="minorHAnsi"/>
          <w:sz w:val="21"/>
          <w:szCs w:val="21"/>
          <w:lang w:val="it-IT" w:eastAsia="it-IT"/>
        </w:rPr>
        <w:t>AGRITECH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e i costi proposti sui progetti presentati sul Bando – Linea A dei vari 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Spoke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di </w:t>
      </w:r>
      <w:r>
        <w:rPr>
          <w:rFonts w:eastAsia="Times New Roman" w:cstheme="minorHAnsi"/>
          <w:sz w:val="21"/>
          <w:szCs w:val="21"/>
          <w:lang w:val="it-IT" w:eastAsia="it-IT"/>
        </w:rPr>
        <w:t>AGRITECH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</w:t>
      </w:r>
    </w:p>
    <w:p w14:paraId="7DFEA460" w14:textId="4F1328B0" w:rsidR="004372B2" w:rsidRPr="004372B2" w:rsidRDefault="004372B2" w:rsidP="004372B2">
      <w:pPr>
        <w:numPr>
          <w:ilvl w:val="0"/>
          <w:numId w:val="20"/>
        </w:numPr>
        <w:spacing w:before="0" w:after="0" w:line="360" w:lineRule="auto"/>
        <w:ind w:left="284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Symbol" w:cstheme="minorHAnsi"/>
          <w:sz w:val="21"/>
          <w:szCs w:val="21"/>
          <w:lang w:val="it-IT" w:eastAsia="it-IT"/>
        </w:rPr>
        <w:t>S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C = somma dei contributi richiesti dall’impresa sulle domande di finanziamento relative alle proposte progettuali già finanziate e ai contributi richiesti sui progetti presentati sul Bando a Cascata dei vari </w:t>
      </w:r>
      <w:proofErr w:type="spellStart"/>
      <w:r w:rsidRPr="004372B2">
        <w:rPr>
          <w:rFonts w:eastAsia="Times New Roman" w:cstheme="minorHAnsi"/>
          <w:sz w:val="21"/>
          <w:szCs w:val="21"/>
          <w:lang w:val="it-IT" w:eastAsia="it-IT"/>
        </w:rPr>
        <w:t>Spoke</w:t>
      </w:r>
      <w:proofErr w:type="spellEnd"/>
      <w:r w:rsidRPr="004372B2">
        <w:rPr>
          <w:rFonts w:eastAsia="Times New Roman" w:cstheme="minorHAnsi"/>
          <w:sz w:val="21"/>
          <w:szCs w:val="21"/>
          <w:lang w:val="it-IT" w:eastAsia="it-IT"/>
        </w:rPr>
        <w:t xml:space="preserve"> di </w:t>
      </w:r>
      <w:r>
        <w:rPr>
          <w:rFonts w:eastAsia="Times New Roman" w:cstheme="minorHAnsi"/>
          <w:sz w:val="21"/>
          <w:szCs w:val="21"/>
          <w:lang w:val="it-IT" w:eastAsia="it-IT"/>
        </w:rPr>
        <w:t>AGRITECH</w:t>
      </w:r>
      <w:r w:rsidRPr="004372B2">
        <w:rPr>
          <w:rFonts w:eastAsia="Times New Roman" w:cstheme="minorHAnsi"/>
          <w:sz w:val="21"/>
          <w:szCs w:val="21"/>
          <w:lang w:val="it-IT" w:eastAsia="it-IT"/>
        </w:rPr>
        <w:t>.</w:t>
      </w:r>
    </w:p>
    <w:p w14:paraId="2CF4ECF7" w14:textId="77777777" w:rsidR="004372B2" w:rsidRPr="004372B2" w:rsidRDefault="004372B2" w:rsidP="004372B2">
      <w:pPr>
        <w:spacing w:after="0" w:line="360" w:lineRule="auto"/>
        <w:jc w:val="both"/>
        <w:rPr>
          <w:rFonts w:eastAsia="Times New Roman" w:cstheme="minorHAnsi"/>
          <w:sz w:val="21"/>
          <w:szCs w:val="21"/>
          <w:u w:val="single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u w:val="single"/>
          <w:lang w:val="it-IT" w:eastAsia="it-IT"/>
        </w:rPr>
        <w:lastRenderedPageBreak/>
        <w:t>Il mancato rispetto di entrambi i suddetti requisiti, anche solo per un partner, comporterà il decadimento delle intere proposte progettuali presentate.</w:t>
      </w:r>
    </w:p>
    <w:p w14:paraId="4B337D65" w14:textId="77777777" w:rsidR="004372B2" w:rsidRPr="004372B2" w:rsidRDefault="004372B2" w:rsidP="004372B2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>Alla presente dichiarazione si allega:</w:t>
      </w:r>
    </w:p>
    <w:p w14:paraId="115E7857" w14:textId="77777777" w:rsidR="004372B2" w:rsidRPr="004372B2" w:rsidRDefault="004372B2" w:rsidP="004372B2">
      <w:pPr>
        <w:numPr>
          <w:ilvl w:val="0"/>
          <w:numId w:val="21"/>
        </w:numPr>
        <w:spacing w:before="0" w:after="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  <w:r w:rsidRPr="004372B2">
        <w:rPr>
          <w:rFonts w:eastAsia="Times New Roman" w:cstheme="minorHAnsi"/>
          <w:sz w:val="21"/>
          <w:szCs w:val="21"/>
          <w:lang w:val="it-IT" w:eastAsia="it-IT"/>
        </w:rPr>
        <w:t>Ultimo bilancio chiuso e approvato solo se non ancora depositato</w:t>
      </w:r>
    </w:p>
    <w:p w14:paraId="703B639D" w14:textId="77777777" w:rsidR="004372B2" w:rsidRPr="004372B2" w:rsidRDefault="004372B2" w:rsidP="004372B2">
      <w:pPr>
        <w:pStyle w:val="Paragrafoelenco"/>
        <w:spacing w:before="240" w:line="360" w:lineRule="auto"/>
        <w:ind w:left="5670" w:right="-1"/>
        <w:jc w:val="center"/>
        <w:rPr>
          <w:rFonts w:eastAsia="Calibri" w:cs="Arial"/>
          <w:lang w:val="it-IT"/>
        </w:rPr>
      </w:pPr>
      <w:r w:rsidRPr="004372B2">
        <w:rPr>
          <w:rFonts w:eastAsia="Calibri" w:cs="Arial"/>
          <w:lang w:val="it-IT"/>
        </w:rPr>
        <w:t xml:space="preserve">Il Legale Rappresentante </w:t>
      </w:r>
      <w:r w:rsidRPr="004372B2">
        <w:rPr>
          <w:rFonts w:eastAsia="Calibri" w:cs="Arial"/>
          <w:lang w:val="it-IT"/>
        </w:rPr>
        <w:br/>
        <w:t>_________________________________</w:t>
      </w:r>
    </w:p>
    <w:p w14:paraId="31697F36" w14:textId="77777777" w:rsidR="004372B2" w:rsidRPr="004372B2" w:rsidRDefault="004372B2" w:rsidP="004372B2">
      <w:pPr>
        <w:spacing w:after="0" w:line="360" w:lineRule="auto"/>
        <w:jc w:val="both"/>
        <w:rPr>
          <w:rFonts w:eastAsia="Times New Roman" w:cstheme="minorHAnsi"/>
          <w:sz w:val="21"/>
          <w:szCs w:val="21"/>
          <w:lang w:val="it-IT" w:eastAsia="it-IT"/>
        </w:rPr>
      </w:pPr>
    </w:p>
    <w:p w14:paraId="37421A27" w14:textId="77777777" w:rsidR="004372B2" w:rsidRPr="004372B2" w:rsidRDefault="004372B2" w:rsidP="004372B2">
      <w:pPr>
        <w:spacing w:after="40" w:line="300" w:lineRule="exact"/>
        <w:rPr>
          <w:rFonts w:eastAsia="Times New Roman" w:cstheme="minorHAnsi"/>
          <w:i/>
          <w:iCs/>
          <w:sz w:val="18"/>
          <w:szCs w:val="18"/>
          <w:lang w:val="it-IT" w:eastAsia="it-IT"/>
        </w:rPr>
      </w:pPr>
      <w:r w:rsidRPr="004372B2">
        <w:rPr>
          <w:rFonts w:eastAsia="Times New Roman" w:cstheme="minorHAnsi"/>
          <w:i/>
          <w:iCs/>
          <w:sz w:val="18"/>
          <w:szCs w:val="18"/>
          <w:lang w:val="it-IT" w:eastAsia="it-IT"/>
        </w:rPr>
        <w:t>Attenzione: Il presente modulo deve essere compilato a video e firmato con firma digitale forte (sono accettati file con estensioni p7m).</w:t>
      </w:r>
    </w:p>
    <w:p w14:paraId="7DF21458" w14:textId="77777777" w:rsidR="004372B2" w:rsidRPr="004372B2" w:rsidRDefault="004372B2" w:rsidP="004372B2">
      <w:pPr>
        <w:spacing w:after="40" w:line="300" w:lineRule="exact"/>
        <w:rPr>
          <w:lang w:val="it-IT"/>
        </w:rPr>
      </w:pPr>
      <w:r w:rsidRPr="004372B2">
        <w:rPr>
          <w:rFonts w:eastAsia="Times New Roman" w:cstheme="minorHAnsi"/>
          <w:i/>
          <w:iCs/>
          <w:sz w:val="18"/>
          <w:szCs w:val="18"/>
          <w:lang w:val="it-IT" w:eastAsia="it-IT"/>
        </w:rPr>
        <w:t>Non sono accettati moduli stampati, successivamente scansionati e allegati.</w:t>
      </w:r>
    </w:p>
    <w:p w14:paraId="4F1FC1BC" w14:textId="77777777" w:rsidR="007041D9" w:rsidRPr="007041D9" w:rsidRDefault="007041D9" w:rsidP="007041D9">
      <w:pPr>
        <w:spacing w:after="40" w:line="240" w:lineRule="auto"/>
        <w:jc w:val="both"/>
        <w:rPr>
          <w:rFonts w:cstheme="minorHAnsi"/>
          <w:lang w:val="it-IT"/>
        </w:rPr>
      </w:pPr>
    </w:p>
    <w:p w14:paraId="39506251" w14:textId="77777777" w:rsidR="00945071" w:rsidRPr="00FF3572" w:rsidRDefault="00945071" w:rsidP="005B0A6B">
      <w:pPr>
        <w:spacing w:after="40" w:line="240" w:lineRule="auto"/>
        <w:jc w:val="center"/>
        <w:rPr>
          <w:lang w:val="it-IT"/>
        </w:rPr>
      </w:pPr>
    </w:p>
    <w:sectPr w:rsidR="00945071" w:rsidRPr="00FF3572" w:rsidSect="00A70FFF">
      <w:headerReference w:type="default" r:id="rId12"/>
      <w:footerReference w:type="default" r:id="rId13"/>
      <w:pgSz w:w="11906" w:h="16838"/>
      <w:pgMar w:top="1985" w:right="1134" w:bottom="1134" w:left="1134" w:header="510" w:footer="62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2AB8" w14:textId="77777777" w:rsidR="00E7268F" w:rsidRDefault="00E7268F">
      <w:pPr>
        <w:spacing w:before="0" w:after="0" w:line="240" w:lineRule="auto"/>
      </w:pPr>
      <w:r>
        <w:separator/>
      </w:r>
    </w:p>
  </w:endnote>
  <w:endnote w:type="continuationSeparator" w:id="0">
    <w:p w14:paraId="76A033BD" w14:textId="77777777" w:rsidR="00E7268F" w:rsidRDefault="00E726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53140"/>
      <w:docPartObj>
        <w:docPartGallery w:val="Page Numbers (Bottom of Page)"/>
        <w:docPartUnique/>
      </w:docPartObj>
    </w:sdtPr>
    <w:sdtEndPr/>
    <w:sdtContent>
      <w:p w14:paraId="7B0F43EE" w14:textId="77777777" w:rsidR="00945071" w:rsidRDefault="00640229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>PAGE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50</w:t>
        </w:r>
        <w:r>
          <w:rPr>
            <w:rStyle w:val="Numeropagina"/>
          </w:rPr>
          <w:fldChar w:fldCharType="end"/>
        </w:r>
      </w:p>
    </w:sdtContent>
  </w:sdt>
  <w:p w14:paraId="13ADFD2C" w14:textId="77777777" w:rsidR="00945071" w:rsidRDefault="00640229">
    <w:pPr>
      <w:pStyle w:val="Pidipagina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101" behindDoc="1" locked="0" layoutInCell="1" allowOverlap="1" wp14:anchorId="38E4603E" wp14:editId="2C4CF561">
              <wp:simplePos x="0" y="0"/>
              <wp:positionH relativeFrom="column">
                <wp:posOffset>94615</wp:posOffset>
              </wp:positionH>
              <wp:positionV relativeFrom="paragraph">
                <wp:posOffset>-50800</wp:posOffset>
              </wp:positionV>
              <wp:extent cx="3311525" cy="447675"/>
              <wp:effectExtent l="0" t="0" r="4445" b="7620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920" cy="44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F05D0" w14:textId="77777777" w:rsidR="00945071" w:rsidRDefault="00640229">
                          <w:pPr>
                            <w:pStyle w:val="FrameContents"/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</w:pPr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 xml:space="preserve">Agritech – Bando a Cascata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>Spoke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 xml:space="preserve"> 3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8E4603E" id="Casella di testo 2" o:spid="_x0000_s1027" style="position:absolute;margin-left:7.45pt;margin-top:-4pt;width:260.75pt;height:35.25pt;z-index:-503316379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" stroked="f" strokeweight=".26mm">
              <v:textbox style="mso-fit-shape-to-text:t">
                <w:txbxContent>
                  <w:p w14:paraId="742F05D0" w14:textId="77777777" w:rsidR="00945071" w:rsidRDefault="00640229">
                    <w:pPr>
                      <w:pStyle w:val="FrameContents"/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</w:pPr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 xml:space="preserve">Agritech – Bando a Cascata </w:t>
                    </w:r>
                    <w:proofErr w:type="spellStart"/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>Spoke</w:t>
                    </w:r>
                    <w:proofErr w:type="spellEnd"/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 xml:space="preserve">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1" behindDoc="1" locked="0" layoutInCell="1" allowOverlap="1" wp14:anchorId="1F6E4F53" wp14:editId="65E5E8C2">
          <wp:simplePos x="0" y="0"/>
          <wp:positionH relativeFrom="column">
            <wp:posOffset>-666115</wp:posOffset>
          </wp:positionH>
          <wp:positionV relativeFrom="paragraph">
            <wp:posOffset>-95885</wp:posOffset>
          </wp:positionV>
          <wp:extent cx="831850" cy="588010"/>
          <wp:effectExtent l="0" t="0" r="0" b="0"/>
          <wp:wrapSquare wrapText="bothSides"/>
          <wp:docPr id="15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F79D" w14:textId="77777777" w:rsidR="00E7268F" w:rsidRDefault="00E7268F">
      <w:pPr>
        <w:rPr>
          <w:sz w:val="12"/>
        </w:rPr>
      </w:pPr>
      <w:r>
        <w:separator/>
      </w:r>
    </w:p>
  </w:footnote>
  <w:footnote w:type="continuationSeparator" w:id="0">
    <w:p w14:paraId="07D55CA4" w14:textId="77777777" w:rsidR="00E7268F" w:rsidRDefault="00E7268F">
      <w:pPr>
        <w:rPr>
          <w:sz w:val="12"/>
        </w:rPr>
      </w:pPr>
      <w:r>
        <w:continuationSeparator/>
      </w:r>
    </w:p>
  </w:footnote>
  <w:footnote w:id="1">
    <w:p w14:paraId="0C64E523" w14:textId="77777777" w:rsidR="004372B2" w:rsidRPr="00DC6082" w:rsidRDefault="004372B2" w:rsidP="004372B2">
      <w:pPr>
        <w:pStyle w:val="Testonotaapidipagina"/>
        <w:rPr>
          <w:rFonts w:ascii="Corbel" w:hAnsi="Corbel"/>
        </w:rPr>
      </w:pPr>
      <w:r w:rsidRPr="00DC6082">
        <w:rPr>
          <w:rStyle w:val="Rimandonotaapidipagina"/>
          <w:rFonts w:ascii="Corbel" w:hAnsi="Corbel"/>
        </w:rPr>
        <w:footnoteRef/>
      </w:r>
      <w:r w:rsidRPr="00DC6082">
        <w:rPr>
          <w:rFonts w:ascii="Corbel" w:hAnsi="Corbel"/>
        </w:rPr>
        <w:t xml:space="preserve"> </w:t>
      </w:r>
      <w:proofErr w:type="spellStart"/>
      <w:r w:rsidRPr="00DC6082">
        <w:rPr>
          <w:rFonts w:ascii="Corbel" w:hAnsi="Corbel"/>
        </w:rPr>
        <w:t>Anche</w:t>
      </w:r>
      <w:proofErr w:type="spellEnd"/>
      <w:r w:rsidRPr="00DC6082">
        <w:rPr>
          <w:rFonts w:ascii="Corbel" w:hAnsi="Corbel"/>
        </w:rPr>
        <w:t xml:space="preserve"> se non </w:t>
      </w:r>
      <w:proofErr w:type="spellStart"/>
      <w:r w:rsidRPr="00DC6082">
        <w:rPr>
          <w:rFonts w:ascii="Corbel" w:hAnsi="Corbel"/>
        </w:rPr>
        <w:t>depositato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D8F8" w14:textId="77777777" w:rsidR="00945071" w:rsidRDefault="00640229">
    <w:pPr>
      <w:pStyle w:val="Intestazione"/>
    </w:pPr>
    <w:r>
      <w:rPr>
        <w:noProof/>
      </w:rPr>
      <w:drawing>
        <wp:anchor distT="0" distB="0" distL="0" distR="0" simplePos="0" relativeHeight="152" behindDoc="1" locked="0" layoutInCell="1" allowOverlap="1" wp14:anchorId="2961B1A6" wp14:editId="23E8E6A0">
          <wp:simplePos x="0" y="0"/>
          <wp:positionH relativeFrom="column">
            <wp:posOffset>-304800</wp:posOffset>
          </wp:positionH>
          <wp:positionV relativeFrom="paragraph">
            <wp:posOffset>-299085</wp:posOffset>
          </wp:positionV>
          <wp:extent cx="6539865" cy="865505"/>
          <wp:effectExtent l="0" t="0" r="0" b="0"/>
          <wp:wrapNone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9"/>
  </w:num>
  <w:num w:numId="18">
    <w:abstractNumId w:val="18"/>
  </w:num>
  <w:num w:numId="19">
    <w:abstractNumId w:val="7"/>
  </w:num>
  <w:num w:numId="20">
    <w:abstractNumId w:val="15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71"/>
    <w:rsid w:val="00020300"/>
    <w:rsid w:val="0006496E"/>
    <w:rsid w:val="0009708E"/>
    <w:rsid w:val="000A3484"/>
    <w:rsid w:val="000B3C81"/>
    <w:rsid w:val="000C3E5A"/>
    <w:rsid w:val="000D732B"/>
    <w:rsid w:val="001C6E6F"/>
    <w:rsid w:val="001D284F"/>
    <w:rsid w:val="0027688C"/>
    <w:rsid w:val="002B4F8D"/>
    <w:rsid w:val="00373B41"/>
    <w:rsid w:val="00394021"/>
    <w:rsid w:val="003E3BDD"/>
    <w:rsid w:val="003E7C1C"/>
    <w:rsid w:val="004372B2"/>
    <w:rsid w:val="00476EDC"/>
    <w:rsid w:val="004C597E"/>
    <w:rsid w:val="004C6607"/>
    <w:rsid w:val="00581C99"/>
    <w:rsid w:val="005B0A6B"/>
    <w:rsid w:val="00612379"/>
    <w:rsid w:val="00640229"/>
    <w:rsid w:val="006A5286"/>
    <w:rsid w:val="006B0CC1"/>
    <w:rsid w:val="007041D9"/>
    <w:rsid w:val="0077184A"/>
    <w:rsid w:val="007945B2"/>
    <w:rsid w:val="007C6F45"/>
    <w:rsid w:val="008062AC"/>
    <w:rsid w:val="00812B38"/>
    <w:rsid w:val="008C46E1"/>
    <w:rsid w:val="008E4B76"/>
    <w:rsid w:val="00916E81"/>
    <w:rsid w:val="00945071"/>
    <w:rsid w:val="0095563E"/>
    <w:rsid w:val="009A1A3B"/>
    <w:rsid w:val="009A60CC"/>
    <w:rsid w:val="00A70FFF"/>
    <w:rsid w:val="00AF561E"/>
    <w:rsid w:val="00B30098"/>
    <w:rsid w:val="00B40505"/>
    <w:rsid w:val="00BE69D9"/>
    <w:rsid w:val="00BF2847"/>
    <w:rsid w:val="00C70D03"/>
    <w:rsid w:val="00CB6C86"/>
    <w:rsid w:val="00CC55E6"/>
    <w:rsid w:val="00D1422C"/>
    <w:rsid w:val="00D72090"/>
    <w:rsid w:val="00D924B5"/>
    <w:rsid w:val="00DB1159"/>
    <w:rsid w:val="00DD6AC3"/>
    <w:rsid w:val="00E55431"/>
    <w:rsid w:val="00E7268F"/>
    <w:rsid w:val="00F33E90"/>
    <w:rsid w:val="00F54BD4"/>
    <w:rsid w:val="00F578D8"/>
    <w:rsid w:val="00FC587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58E6"/>
  <w15:docId w15:val="{7ED996C9-DCA8-4ED4-A870-B1A6A4C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A88"/>
    <w:pPr>
      <w:spacing w:before="160"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F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33B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5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F2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133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D7D6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59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59DB"/>
  </w:style>
  <w:style w:type="character" w:styleId="Numeropagina">
    <w:name w:val="page number"/>
    <w:basedOn w:val="Carpredefinitoparagrafo"/>
    <w:uiPriority w:val="99"/>
    <w:semiHidden/>
    <w:unhideWhenUsed/>
    <w:qFormat/>
    <w:rsid w:val="00BF59DB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BF59D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normaltextrun">
    <w:name w:val="normaltextrun"/>
    <w:basedOn w:val="Carpredefinitoparagrafo"/>
    <w:qFormat/>
    <w:rsid w:val="00F95D73"/>
  </w:style>
  <w:style w:type="character" w:customStyle="1" w:styleId="eop">
    <w:name w:val="eop"/>
    <w:basedOn w:val="Carpredefinitoparagrafo"/>
    <w:qFormat/>
    <w:rsid w:val="00F95D7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13326"/>
    <w:rPr>
      <w:rFonts w:ascii="Arial" w:eastAsia="Arial" w:hAnsi="Arial"/>
      <w:sz w:val="24"/>
      <w:szCs w:val="24"/>
      <w:lang w:val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E64892"/>
  </w:style>
  <w:style w:type="character" w:customStyle="1" w:styleId="ui-provider">
    <w:name w:val="ui-provider"/>
    <w:basedOn w:val="Carpredefinitoparagrafo"/>
    <w:qFormat/>
    <w:rsid w:val="00EF1FE2"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754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7B134F"/>
    <w:rPr>
      <w:sz w:val="20"/>
      <w:szCs w:val="20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B134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1544A5"/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06557"/>
    <w:rPr>
      <w:b/>
      <w:bCs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13326"/>
    <w:pPr>
      <w:widowControl w:val="0"/>
      <w:spacing w:before="5" w:after="0" w:line="240" w:lineRule="auto"/>
      <w:ind w:left="106"/>
    </w:pPr>
    <w:rPr>
      <w:rFonts w:ascii="Arial" w:eastAsia="Arial" w:hAnsi="Arial"/>
      <w:sz w:val="24"/>
      <w:szCs w:val="24"/>
      <w:lang w:val="en-US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C37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3F4E3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F4E3E"/>
    <w:pPr>
      <w:spacing w:after="100"/>
      <w:ind w:left="220"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BF5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customStyle="1" w:styleId="paragraph">
    <w:name w:val="paragraph"/>
    <w:basedOn w:val="Normale"/>
    <w:qFormat/>
    <w:rsid w:val="00F95D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3B534E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0053"/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B134F"/>
    <w:pPr>
      <w:spacing w:before="0"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Normale"/>
    <w:qFormat/>
  </w:style>
  <w:style w:type="paragraph" w:styleId="Revisione">
    <w:name w:val="Revision"/>
    <w:uiPriority w:val="99"/>
    <w:semiHidden/>
    <w:qFormat/>
    <w:rsid w:val="00806557"/>
    <w:pPr>
      <w:suppressAutoHyphens w:val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557"/>
    <w:rPr>
      <w:b/>
      <w:bCs/>
    </w:rPr>
  </w:style>
  <w:style w:type="table" w:styleId="Grigliatabella">
    <w:name w:val="Table Grid"/>
    <w:basedOn w:val="Tabellanormale"/>
    <w:uiPriority w:val="39"/>
    <w:rsid w:val="0040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5F1156"/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imandonotaapidipagina">
    <w:name w:val="footnote reference"/>
    <w:unhideWhenUsed/>
    <w:rsid w:val="007041D9"/>
    <w:rPr>
      <w:vertAlign w:val="superscript"/>
    </w:rPr>
  </w:style>
  <w:style w:type="paragraph" w:customStyle="1" w:styleId="gmail-msolistparagraph">
    <w:name w:val="gmail-msolistparagraph"/>
    <w:basedOn w:val="Normale"/>
    <w:rsid w:val="00020300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0c8e4-226c-4877-a6f1-8907d4bc3707">
      <Terms xmlns="http://schemas.microsoft.com/office/infopath/2007/PartnerControls"/>
    </lcf76f155ced4ddcb4097134ff3c332f>
    <TaxCatchAll xmlns="470adb84-3f88-4a04-a0e8-46a514ba44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B69B-0F73-4602-B3CF-0ACB0D750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49065-0160-4064-A74A-2B50A8401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BF71B-25ED-4A54-A068-617648D52680}">
  <ds:schemaRefs>
    <ds:schemaRef ds:uri="http://schemas.microsoft.com/office/2006/metadata/properties"/>
    <ds:schemaRef ds:uri="http://schemas.microsoft.com/office/infopath/2007/PartnerControls"/>
    <ds:schemaRef ds:uri="1ea0c8e4-226c-4877-a6f1-8907d4bc3707"/>
    <ds:schemaRef ds:uri="470adb84-3f88-4a04-a0e8-46a514ba4401"/>
  </ds:schemaRefs>
</ds:datastoreItem>
</file>

<file path=customXml/itemProps4.xml><?xml version="1.0" encoding="utf-8"?>
<ds:datastoreItem xmlns:ds="http://schemas.openxmlformats.org/officeDocument/2006/customXml" ds:itemID="{1E2370C5-7820-4C33-AF74-B3698CD5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dc:description/>
  <cp:lastModifiedBy>Filippo Bigi</cp:lastModifiedBy>
  <cp:revision>3</cp:revision>
  <cp:lastPrinted>2023-12-22T10:01:00Z</cp:lastPrinted>
  <dcterms:created xsi:type="dcterms:W3CDTF">2024-01-15T14:19:00Z</dcterms:created>
  <dcterms:modified xsi:type="dcterms:W3CDTF">2024-01-16T08:43:00Z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0x010100B59ADBDF51E6EC46AA5BCB2DD7EA3416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